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0F" w:rsidRDefault="00D64E0F" w:rsidP="00BD3862">
      <w:pPr>
        <w:spacing w:line="240" w:lineRule="auto"/>
        <w:rPr>
          <w:rFonts w:asciiTheme="majorHAnsi" w:hAnsiTheme="majorHAnsi"/>
          <w:sz w:val="20"/>
          <w:szCs w:val="20"/>
        </w:rPr>
      </w:pPr>
      <w:r w:rsidRPr="002A1D85">
        <w:rPr>
          <w:rFonts w:asciiTheme="majorHAnsi" w:hAnsiTheme="majorHAnsi"/>
          <w:b/>
          <w:sz w:val="20"/>
          <w:szCs w:val="20"/>
        </w:rPr>
        <w:t>Directions:</w:t>
      </w:r>
      <w:r w:rsidRPr="002A1D85">
        <w:rPr>
          <w:rFonts w:asciiTheme="majorHAnsi" w:hAnsiTheme="majorHAnsi"/>
          <w:sz w:val="20"/>
          <w:szCs w:val="20"/>
        </w:rPr>
        <w:t xml:space="preserve"> </w:t>
      </w:r>
      <w:r w:rsidR="00BD3862">
        <w:rPr>
          <w:rFonts w:asciiTheme="majorHAnsi" w:hAnsiTheme="majorHAnsi"/>
          <w:sz w:val="20"/>
          <w:szCs w:val="20"/>
        </w:rPr>
        <w:t xml:space="preserve">  Highlight a rating for each component and then </w:t>
      </w:r>
      <w:r w:rsidR="00F04CD8">
        <w:rPr>
          <w:rFonts w:asciiTheme="majorHAnsi" w:hAnsiTheme="majorHAnsi"/>
          <w:sz w:val="20"/>
          <w:szCs w:val="20"/>
        </w:rPr>
        <w:t>match evidence from your observation notes to explain the rating for each component.</w:t>
      </w:r>
    </w:p>
    <w:p w:rsidR="00834B1F" w:rsidRPr="00834B1F" w:rsidRDefault="00834B1F" w:rsidP="00834B1F">
      <w:pPr>
        <w:spacing w:line="240" w:lineRule="auto"/>
        <w:jc w:val="center"/>
        <w:rPr>
          <w:sz w:val="16"/>
          <w:szCs w:val="16"/>
        </w:rPr>
      </w:pPr>
      <w:r w:rsidRPr="00427A42">
        <w:rPr>
          <w:rFonts w:asciiTheme="majorHAnsi" w:hAnsiTheme="majorHAnsi"/>
          <w:sz w:val="16"/>
          <w:szCs w:val="16"/>
        </w:rPr>
        <w:t>Text boxes expand to accommodate multiple evidence examples.</w:t>
      </w:r>
    </w:p>
    <w:p w:rsidR="00585371" w:rsidRDefault="00227C27" w:rsidP="00585371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Guidance Counselor</w:t>
      </w:r>
      <w:r w:rsidR="00F11D32">
        <w:rPr>
          <w:rFonts w:asciiTheme="majorHAnsi" w:hAnsiTheme="majorHAnsi"/>
          <w:b/>
          <w:sz w:val="20"/>
          <w:szCs w:val="20"/>
        </w:rPr>
        <w:t>:</w:t>
      </w:r>
      <w:r w:rsidR="00D64E0F" w:rsidRPr="002A1D85">
        <w:rPr>
          <w:rFonts w:asciiTheme="majorHAnsi" w:hAnsiTheme="majorHAnsi"/>
          <w:sz w:val="20"/>
          <w:szCs w:val="20"/>
        </w:rPr>
        <w:t xml:space="preserve">  </w:t>
      </w:r>
      <w:sdt>
        <w:sdtPr>
          <w:rPr>
            <w:rFonts w:asciiTheme="majorHAnsi" w:hAnsiTheme="majorHAnsi"/>
            <w:sz w:val="20"/>
            <w:szCs w:val="20"/>
          </w:rPr>
          <w:id w:val="2133205130"/>
          <w:placeholder>
            <w:docPart w:val="E72D214CADB5463580AA9D7E49BCE6F5"/>
          </w:placeholder>
          <w:showingPlcHdr/>
          <w:text/>
        </w:sdtPr>
        <w:sdtEndPr/>
        <w:sdtContent>
          <w:r w:rsidR="00D64E0F" w:rsidRPr="002A1D85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  <w:r>
        <w:rPr>
          <w:rFonts w:asciiTheme="majorHAnsi" w:hAnsiTheme="majorHAnsi"/>
          <w:sz w:val="20"/>
          <w:szCs w:val="20"/>
        </w:rPr>
        <w:t xml:space="preserve">        </w:t>
      </w:r>
      <w:r w:rsidR="00585371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 xml:space="preserve"> </w:t>
      </w:r>
      <w:r w:rsidR="00585371">
        <w:rPr>
          <w:rFonts w:asciiTheme="majorHAnsi" w:hAnsiTheme="majorHAnsi"/>
          <w:sz w:val="20"/>
          <w:szCs w:val="20"/>
        </w:rPr>
        <w:tab/>
      </w:r>
      <w:r w:rsidR="00585371">
        <w:rPr>
          <w:rFonts w:asciiTheme="majorHAnsi" w:hAnsiTheme="majorHAnsi"/>
          <w:b/>
          <w:sz w:val="20"/>
          <w:szCs w:val="20"/>
        </w:rPr>
        <w:t xml:space="preserve">School:      </w:t>
      </w:r>
      <w:sdt>
        <w:sdtPr>
          <w:rPr>
            <w:rFonts w:asciiTheme="majorHAnsi" w:hAnsiTheme="majorHAnsi"/>
            <w:sz w:val="20"/>
            <w:szCs w:val="20"/>
          </w:rPr>
          <w:id w:val="2012953682"/>
          <w:placeholder>
            <w:docPart w:val="06660092864043B2AF317700B318BCE9"/>
          </w:placeholder>
          <w:showingPlcHdr/>
          <w:text/>
        </w:sdtPr>
        <w:sdtEndPr/>
        <w:sdtContent>
          <w:r w:rsidR="00585371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  <w:r w:rsidR="00585371">
        <w:rPr>
          <w:rFonts w:asciiTheme="majorHAnsi" w:hAnsiTheme="majorHAnsi"/>
          <w:sz w:val="20"/>
          <w:szCs w:val="20"/>
        </w:rPr>
        <w:tab/>
      </w:r>
    </w:p>
    <w:p w:rsidR="00DD2769" w:rsidRDefault="00585371" w:rsidP="0058537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Evaluator:</w:t>
      </w:r>
      <w:r>
        <w:rPr>
          <w:rFonts w:asciiTheme="majorHAnsi" w:hAnsiTheme="majorHAnsi"/>
          <w:sz w:val="20"/>
          <w:szCs w:val="20"/>
        </w:rPr>
        <w:t xml:space="preserve"> </w:t>
      </w:r>
      <w:sdt>
        <w:sdtPr>
          <w:rPr>
            <w:rFonts w:asciiTheme="majorHAnsi" w:hAnsiTheme="majorHAnsi"/>
            <w:sz w:val="20"/>
            <w:szCs w:val="20"/>
          </w:rPr>
          <w:id w:val="1407954020"/>
          <w:placeholder>
            <w:docPart w:val="C24014FA616E440E92691A3114BFD150"/>
          </w:placeholder>
          <w:showingPlcHdr/>
          <w:text/>
        </w:sdtPr>
        <w:sdtEndPr/>
        <w:sdtContent>
          <w:r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  <w:r>
        <w:rPr>
          <w:rFonts w:asciiTheme="majorHAnsi" w:hAnsiTheme="majorHAnsi"/>
          <w:sz w:val="20"/>
          <w:szCs w:val="20"/>
        </w:rPr>
        <w:t xml:space="preserve"> 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>Date:</w:t>
      </w:r>
      <w:r>
        <w:rPr>
          <w:rFonts w:asciiTheme="majorHAnsi" w:hAnsiTheme="majorHAnsi"/>
          <w:sz w:val="20"/>
          <w:szCs w:val="20"/>
        </w:rPr>
        <w:t xml:space="preserve">  </w:t>
      </w:r>
      <w:sdt>
        <w:sdtPr>
          <w:rPr>
            <w:rFonts w:asciiTheme="majorHAnsi" w:hAnsiTheme="majorHAnsi"/>
            <w:sz w:val="20"/>
            <w:szCs w:val="20"/>
          </w:rPr>
          <w:id w:val="373736006"/>
          <w:placeholder>
            <w:docPart w:val="40B7E21F361A461B8EC6A8E44E8D4C0B"/>
          </w:placeholder>
          <w:showingPlcHdr/>
          <w:text/>
        </w:sdtPr>
        <w:sdtEndPr/>
        <w:sdtContent>
          <w:r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  <w:r w:rsidR="00D64E0F" w:rsidRPr="002A1D85">
        <w:rPr>
          <w:rFonts w:asciiTheme="majorHAnsi" w:hAnsiTheme="majorHAnsi"/>
          <w:sz w:val="20"/>
          <w:szCs w:val="20"/>
        </w:rPr>
        <w:tab/>
      </w:r>
    </w:p>
    <w:tbl>
      <w:tblPr>
        <w:tblStyle w:val="TableGrid"/>
        <w:tblW w:w="10980" w:type="dxa"/>
        <w:tblInd w:w="108" w:type="dxa"/>
        <w:tblLook w:val="04A0" w:firstRow="1" w:lastRow="0" w:firstColumn="1" w:lastColumn="0" w:noHBand="0" w:noVBand="1"/>
      </w:tblPr>
      <w:tblGrid>
        <w:gridCol w:w="4683"/>
        <w:gridCol w:w="495"/>
        <w:gridCol w:w="495"/>
        <w:gridCol w:w="495"/>
        <w:gridCol w:w="495"/>
        <w:gridCol w:w="4317"/>
      </w:tblGrid>
      <w:tr w:rsidR="00227C27" w:rsidRPr="00227C27" w:rsidTr="00227C27">
        <w:tc>
          <w:tcPr>
            <w:tcW w:w="4683" w:type="dxa"/>
          </w:tcPr>
          <w:p w:rsidR="00227C27" w:rsidRPr="00227C27" w:rsidRDefault="00227C27" w:rsidP="00227C27">
            <w:pPr>
              <w:jc w:val="center"/>
              <w:rPr>
                <w:b/>
              </w:rPr>
            </w:pPr>
            <w:r w:rsidRPr="00227C27">
              <w:rPr>
                <w:b/>
              </w:rPr>
              <w:t>Component:</w:t>
            </w:r>
          </w:p>
        </w:tc>
        <w:tc>
          <w:tcPr>
            <w:tcW w:w="1980" w:type="dxa"/>
            <w:gridSpan w:val="4"/>
          </w:tcPr>
          <w:p w:rsidR="00227C27" w:rsidRPr="00227C27" w:rsidRDefault="00F04CD8" w:rsidP="00F04CD8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  <w:r w:rsidR="00227C27" w:rsidRPr="00227C27">
              <w:rPr>
                <w:b/>
              </w:rPr>
              <w:t>:</w:t>
            </w:r>
          </w:p>
        </w:tc>
        <w:tc>
          <w:tcPr>
            <w:tcW w:w="4317" w:type="dxa"/>
          </w:tcPr>
          <w:p w:rsidR="00227C27" w:rsidRPr="00227C27" w:rsidRDefault="00F04CD8" w:rsidP="00227C27">
            <w:pPr>
              <w:jc w:val="center"/>
              <w:rPr>
                <w:b/>
              </w:rPr>
            </w:pPr>
            <w:r>
              <w:rPr>
                <w:b/>
              </w:rPr>
              <w:t>Evidence</w:t>
            </w:r>
            <w:r w:rsidR="00227C27" w:rsidRPr="00227C27">
              <w:rPr>
                <w:b/>
              </w:rPr>
              <w:t>:</w:t>
            </w:r>
          </w:p>
        </w:tc>
      </w:tr>
      <w:tr w:rsidR="00227C27" w:rsidRPr="00956859" w:rsidTr="00227C27">
        <w:tc>
          <w:tcPr>
            <w:tcW w:w="4683" w:type="dxa"/>
          </w:tcPr>
          <w:p w:rsidR="00227C27" w:rsidRPr="00956859" w:rsidRDefault="00227C27" w:rsidP="00227C27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956859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1A - </w:t>
            </w:r>
            <w:r w:rsidRPr="00956859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Demonstrating knowledge of counseling theory and techniques 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227C27" w:rsidRPr="00956859" w:rsidRDefault="00227C27" w:rsidP="00227C27">
            <w:pPr>
              <w:rPr>
                <w:sz w:val="20"/>
                <w:szCs w:val="20"/>
              </w:rPr>
            </w:pPr>
          </w:p>
        </w:tc>
      </w:tr>
      <w:tr w:rsidR="00227C27" w:rsidRPr="00956859" w:rsidTr="00227C27">
        <w:tc>
          <w:tcPr>
            <w:tcW w:w="4683" w:type="dxa"/>
          </w:tcPr>
          <w:p w:rsidR="00227C27" w:rsidRPr="00956859" w:rsidRDefault="00227C27" w:rsidP="00227C27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956859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1B - </w:t>
            </w:r>
            <w:r w:rsidRPr="00956859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Demonstrating knowledge of child and adolescent development 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227C27" w:rsidRPr="00956859" w:rsidRDefault="00227C27" w:rsidP="00227C27">
            <w:pPr>
              <w:rPr>
                <w:sz w:val="20"/>
                <w:szCs w:val="20"/>
              </w:rPr>
            </w:pPr>
          </w:p>
        </w:tc>
      </w:tr>
      <w:tr w:rsidR="00227C27" w:rsidRPr="00956859" w:rsidTr="00227C27">
        <w:tc>
          <w:tcPr>
            <w:tcW w:w="4683" w:type="dxa"/>
          </w:tcPr>
          <w:p w:rsidR="00227C27" w:rsidRPr="00956859" w:rsidRDefault="00227C27" w:rsidP="00227C27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956859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1C </w:t>
            </w:r>
            <w:r w:rsidRPr="00956859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- Establishing goals for the counseling program appropriate to the setting and the students  served 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227C27" w:rsidRPr="00956859" w:rsidRDefault="00227C27" w:rsidP="00227C27">
            <w:pPr>
              <w:rPr>
                <w:sz w:val="20"/>
                <w:szCs w:val="20"/>
              </w:rPr>
            </w:pPr>
          </w:p>
        </w:tc>
      </w:tr>
      <w:tr w:rsidR="00227C27" w:rsidRPr="00956859" w:rsidTr="00227C27">
        <w:tc>
          <w:tcPr>
            <w:tcW w:w="4683" w:type="dxa"/>
          </w:tcPr>
          <w:p w:rsidR="00227C27" w:rsidRPr="00956859" w:rsidRDefault="00227C27" w:rsidP="00227C27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956859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1D  - </w:t>
            </w:r>
            <w:r w:rsidRPr="00956859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Demonstrating knowledge of state and federal regulations and of resources both within and   beyond the school and district 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227C27" w:rsidRPr="00956859" w:rsidRDefault="00227C27" w:rsidP="00227C27">
            <w:pPr>
              <w:rPr>
                <w:sz w:val="20"/>
                <w:szCs w:val="20"/>
              </w:rPr>
            </w:pPr>
          </w:p>
        </w:tc>
      </w:tr>
      <w:tr w:rsidR="00227C27" w:rsidRPr="00956859" w:rsidTr="00227C27">
        <w:tc>
          <w:tcPr>
            <w:tcW w:w="4683" w:type="dxa"/>
          </w:tcPr>
          <w:p w:rsidR="00227C27" w:rsidRPr="00956859" w:rsidRDefault="00227C27" w:rsidP="00227C27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956859">
              <w:rPr>
                <w:rFonts w:asciiTheme="majorHAnsi" w:eastAsia="Calibri" w:hAnsiTheme="majorHAnsi" w:cs="Calibri"/>
                <w:i/>
                <w:sz w:val="20"/>
                <w:szCs w:val="20"/>
              </w:rPr>
              <w:t>1E  -</w:t>
            </w:r>
            <w:r w:rsidRPr="00956859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Plan in the counseling program integrated with the regular school program 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227C27" w:rsidRPr="00956859" w:rsidRDefault="00227C27" w:rsidP="00227C27">
            <w:pPr>
              <w:rPr>
                <w:sz w:val="20"/>
                <w:szCs w:val="20"/>
              </w:rPr>
            </w:pPr>
          </w:p>
        </w:tc>
      </w:tr>
      <w:tr w:rsidR="00227C27" w:rsidRPr="00956859" w:rsidTr="00227C27">
        <w:tc>
          <w:tcPr>
            <w:tcW w:w="4683" w:type="dxa"/>
          </w:tcPr>
          <w:p w:rsidR="00227C27" w:rsidRPr="00956859" w:rsidRDefault="00227C27" w:rsidP="00227C27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956859">
              <w:rPr>
                <w:rFonts w:asciiTheme="majorHAnsi" w:eastAsia="Arial Unicode MS" w:hAnsiTheme="majorHAnsi" w:cs="Calibri"/>
                <w:i/>
                <w:color w:val="000000"/>
                <w:sz w:val="20"/>
                <w:szCs w:val="20"/>
              </w:rPr>
              <w:t xml:space="preserve">1F - </w:t>
            </w:r>
            <w:r w:rsidRPr="00956859">
              <w:rPr>
                <w:rFonts w:asciiTheme="majorHAnsi" w:eastAsia="Calibri" w:hAnsiTheme="majorHAnsi" w:cs="Times New Roman"/>
                <w:sz w:val="20"/>
                <w:szCs w:val="20"/>
              </w:rPr>
              <w:t>Developing a plan to evaluate the counseling program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227C27" w:rsidRPr="00956859" w:rsidRDefault="00227C27" w:rsidP="00227C27">
            <w:pPr>
              <w:rPr>
                <w:sz w:val="20"/>
                <w:szCs w:val="20"/>
              </w:rPr>
            </w:pPr>
          </w:p>
        </w:tc>
      </w:tr>
      <w:tr w:rsidR="00227C27" w:rsidRPr="00956859" w:rsidTr="00227C27">
        <w:tc>
          <w:tcPr>
            <w:tcW w:w="4683" w:type="dxa"/>
          </w:tcPr>
          <w:p w:rsidR="00227C27" w:rsidRPr="00956859" w:rsidRDefault="00227C27" w:rsidP="00227C27">
            <w:pPr>
              <w:rPr>
                <w:rFonts w:asciiTheme="majorHAnsi" w:hAnsiTheme="majorHAnsi"/>
                <w:sz w:val="20"/>
                <w:szCs w:val="20"/>
              </w:rPr>
            </w:pPr>
            <w:r w:rsidRPr="00956859">
              <w:rPr>
                <w:rFonts w:asciiTheme="majorHAnsi" w:eastAsia="Arial Unicode MS" w:hAnsiTheme="majorHAnsi" w:cs="Calibri"/>
                <w:i/>
                <w:color w:val="000000"/>
                <w:sz w:val="20"/>
                <w:szCs w:val="20"/>
              </w:rPr>
              <w:t xml:space="preserve">2A - </w:t>
            </w:r>
            <w:r w:rsidRPr="00956859">
              <w:rPr>
                <w:rFonts w:asciiTheme="majorHAnsi" w:hAnsiTheme="majorHAnsi"/>
                <w:sz w:val="20"/>
                <w:szCs w:val="20"/>
              </w:rPr>
              <w:t xml:space="preserve"> Creating an environment of respect and rapport</w:t>
            </w:r>
          </w:p>
          <w:p w:rsidR="00227C27" w:rsidRPr="00956859" w:rsidRDefault="00227C27" w:rsidP="00227C27">
            <w:pPr>
              <w:rPr>
                <w:rFonts w:asciiTheme="majorHAnsi" w:hAnsiTheme="majorHAnsi"/>
                <w:sz w:val="20"/>
                <w:szCs w:val="20"/>
              </w:rPr>
            </w:pPr>
            <w:r w:rsidRPr="00956859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227C27" w:rsidRPr="00956859" w:rsidRDefault="00227C27" w:rsidP="00227C27">
            <w:pPr>
              <w:rPr>
                <w:sz w:val="20"/>
                <w:szCs w:val="20"/>
              </w:rPr>
            </w:pPr>
          </w:p>
        </w:tc>
      </w:tr>
      <w:tr w:rsidR="00227C27" w:rsidRPr="00956859" w:rsidTr="00227C27">
        <w:tc>
          <w:tcPr>
            <w:tcW w:w="4683" w:type="dxa"/>
          </w:tcPr>
          <w:p w:rsidR="00227C27" w:rsidRPr="00956859" w:rsidRDefault="00227C27" w:rsidP="00227C27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956859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2B - </w:t>
            </w:r>
            <w:r w:rsidRPr="00956859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Establishing a culture for productive communication 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227C27" w:rsidRPr="00956859" w:rsidRDefault="00227C27" w:rsidP="00227C27">
            <w:pPr>
              <w:rPr>
                <w:sz w:val="20"/>
                <w:szCs w:val="20"/>
              </w:rPr>
            </w:pPr>
          </w:p>
        </w:tc>
      </w:tr>
      <w:tr w:rsidR="00227C27" w:rsidRPr="00956859" w:rsidTr="00227C27">
        <w:tc>
          <w:tcPr>
            <w:tcW w:w="4683" w:type="dxa"/>
          </w:tcPr>
          <w:p w:rsidR="00227C27" w:rsidRPr="00956859" w:rsidRDefault="00227C27" w:rsidP="00227C27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956859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2C - </w:t>
            </w:r>
            <w:r w:rsidRPr="00956859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Managing routines and procedures </w:t>
            </w:r>
          </w:p>
          <w:p w:rsidR="00227C27" w:rsidRPr="00956859" w:rsidRDefault="00227C27" w:rsidP="00227C27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227C27" w:rsidRPr="00956859" w:rsidRDefault="00227C27" w:rsidP="00227C27">
            <w:pPr>
              <w:rPr>
                <w:sz w:val="20"/>
                <w:szCs w:val="20"/>
              </w:rPr>
            </w:pPr>
          </w:p>
        </w:tc>
      </w:tr>
      <w:tr w:rsidR="00227C27" w:rsidRPr="00956859" w:rsidTr="00227C27">
        <w:tc>
          <w:tcPr>
            <w:tcW w:w="4683" w:type="dxa"/>
          </w:tcPr>
          <w:p w:rsidR="00227C27" w:rsidRPr="00956859" w:rsidRDefault="00227C27" w:rsidP="00227C27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956859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2D  - </w:t>
            </w:r>
            <w:r w:rsidRPr="00956859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Establishing standards of conduct and contributing to the culture for student behavior        throughout the school 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227C27" w:rsidRPr="00956859" w:rsidRDefault="00227C27" w:rsidP="00227C27">
            <w:pPr>
              <w:rPr>
                <w:sz w:val="20"/>
                <w:szCs w:val="20"/>
              </w:rPr>
            </w:pPr>
          </w:p>
        </w:tc>
      </w:tr>
      <w:tr w:rsidR="00227C27" w:rsidRPr="00956859" w:rsidTr="00227C27">
        <w:tc>
          <w:tcPr>
            <w:tcW w:w="4683" w:type="dxa"/>
          </w:tcPr>
          <w:p w:rsidR="00227C27" w:rsidRPr="00956859" w:rsidRDefault="00227C27" w:rsidP="00227C27">
            <w:pPr>
              <w:rPr>
                <w:rFonts w:asciiTheme="majorHAnsi" w:hAnsiTheme="majorHAnsi"/>
                <w:sz w:val="20"/>
                <w:szCs w:val="20"/>
              </w:rPr>
            </w:pPr>
            <w:r w:rsidRPr="00956859">
              <w:rPr>
                <w:rFonts w:asciiTheme="majorHAnsi" w:hAnsiTheme="majorHAnsi"/>
                <w:i/>
                <w:sz w:val="20"/>
                <w:szCs w:val="20"/>
              </w:rPr>
              <w:t xml:space="preserve">2E  - </w:t>
            </w:r>
            <w:r w:rsidRPr="00956859">
              <w:rPr>
                <w:rFonts w:asciiTheme="majorHAnsi" w:hAnsiTheme="majorHAnsi"/>
                <w:sz w:val="20"/>
                <w:szCs w:val="20"/>
              </w:rPr>
              <w:t xml:space="preserve"> Organizing physical space</w:t>
            </w:r>
          </w:p>
          <w:p w:rsidR="00227C27" w:rsidRPr="00956859" w:rsidRDefault="00227C27" w:rsidP="00227C2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227C27" w:rsidRPr="00956859" w:rsidRDefault="00227C27" w:rsidP="00227C27">
            <w:pPr>
              <w:rPr>
                <w:sz w:val="20"/>
                <w:szCs w:val="20"/>
              </w:rPr>
            </w:pPr>
          </w:p>
        </w:tc>
      </w:tr>
      <w:tr w:rsidR="00227C27" w:rsidRPr="00956859" w:rsidTr="00227C27">
        <w:tc>
          <w:tcPr>
            <w:tcW w:w="4683" w:type="dxa"/>
          </w:tcPr>
          <w:p w:rsidR="00227C27" w:rsidRPr="00956859" w:rsidRDefault="00227C27" w:rsidP="00227C27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956859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3A - </w:t>
            </w:r>
            <w:r w:rsidRPr="00956859">
              <w:rPr>
                <w:rFonts w:asciiTheme="majorHAnsi" w:eastAsia="Calibri" w:hAnsiTheme="majorHAnsi" w:cs="Times New Roman"/>
                <w:sz w:val="20"/>
                <w:szCs w:val="20"/>
              </w:rPr>
              <w:t>Assessing student needs</w:t>
            </w:r>
          </w:p>
          <w:p w:rsidR="00227C27" w:rsidRPr="00956859" w:rsidRDefault="00227C27" w:rsidP="00227C27">
            <w:pPr>
              <w:ind w:firstLine="720"/>
              <w:rPr>
                <w:rFonts w:asciiTheme="majorHAnsi" w:eastAsia="Calibri" w:hAnsiTheme="majorHAnsi" w:cs="Times New Roman"/>
                <w:i/>
                <w:sz w:val="20"/>
                <w:szCs w:val="20"/>
              </w:rPr>
            </w:pP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227C27" w:rsidRPr="00956859" w:rsidRDefault="00227C27" w:rsidP="00227C27">
            <w:pPr>
              <w:rPr>
                <w:sz w:val="20"/>
                <w:szCs w:val="20"/>
              </w:rPr>
            </w:pPr>
          </w:p>
        </w:tc>
      </w:tr>
      <w:tr w:rsidR="00227C27" w:rsidRPr="00956859" w:rsidTr="00227C27">
        <w:tc>
          <w:tcPr>
            <w:tcW w:w="4683" w:type="dxa"/>
          </w:tcPr>
          <w:p w:rsidR="00227C27" w:rsidRPr="00956859" w:rsidRDefault="00227C27" w:rsidP="00227C27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956859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3B - </w:t>
            </w:r>
            <w:r w:rsidRPr="00956859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Assisting students and teachers in the formulation of academic personal social and career plans based on knowledge of student needs 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227C27" w:rsidRPr="00956859" w:rsidRDefault="00227C27" w:rsidP="00227C27">
            <w:pPr>
              <w:rPr>
                <w:sz w:val="20"/>
                <w:szCs w:val="20"/>
              </w:rPr>
            </w:pPr>
          </w:p>
        </w:tc>
      </w:tr>
      <w:tr w:rsidR="00227C27" w:rsidRPr="00956859" w:rsidTr="00227C27">
        <w:tc>
          <w:tcPr>
            <w:tcW w:w="4683" w:type="dxa"/>
          </w:tcPr>
          <w:p w:rsidR="00227C27" w:rsidRPr="00956859" w:rsidRDefault="00227C27" w:rsidP="00227C27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956859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3C - </w:t>
            </w:r>
            <w:r w:rsidRPr="00956859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Using counseling text makes an individual and classroom programs 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227C27" w:rsidRPr="00956859" w:rsidRDefault="00227C27" w:rsidP="00227C27">
            <w:pPr>
              <w:rPr>
                <w:sz w:val="20"/>
                <w:szCs w:val="20"/>
              </w:rPr>
            </w:pPr>
          </w:p>
        </w:tc>
      </w:tr>
      <w:tr w:rsidR="00227C27" w:rsidRPr="00956859" w:rsidTr="00227C27">
        <w:tc>
          <w:tcPr>
            <w:tcW w:w="4683" w:type="dxa"/>
          </w:tcPr>
          <w:p w:rsidR="00227C27" w:rsidRPr="00956859" w:rsidRDefault="00227C27" w:rsidP="00227C27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956859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3D - </w:t>
            </w:r>
            <w:r w:rsidRPr="00956859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Brokering resources to meet needs </w:t>
            </w:r>
          </w:p>
          <w:p w:rsidR="00227C27" w:rsidRPr="00956859" w:rsidRDefault="00227C27" w:rsidP="00227C27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227C27" w:rsidRPr="00956859" w:rsidRDefault="00227C27" w:rsidP="00227C27">
            <w:pPr>
              <w:rPr>
                <w:sz w:val="20"/>
                <w:szCs w:val="20"/>
              </w:rPr>
            </w:pPr>
          </w:p>
        </w:tc>
      </w:tr>
      <w:tr w:rsidR="00227C27" w:rsidRPr="00956859" w:rsidTr="00227C27">
        <w:tc>
          <w:tcPr>
            <w:tcW w:w="4683" w:type="dxa"/>
          </w:tcPr>
          <w:p w:rsidR="00227C27" w:rsidRPr="00956859" w:rsidRDefault="00227C27" w:rsidP="00227C27">
            <w:pPr>
              <w:rPr>
                <w:rFonts w:asciiTheme="majorHAnsi" w:hAnsiTheme="majorHAnsi"/>
                <w:sz w:val="20"/>
                <w:szCs w:val="20"/>
              </w:rPr>
            </w:pPr>
            <w:r w:rsidRPr="00956859">
              <w:rPr>
                <w:rFonts w:asciiTheme="majorHAnsi" w:hAnsiTheme="majorHAnsi"/>
                <w:i/>
                <w:sz w:val="20"/>
                <w:szCs w:val="20"/>
              </w:rPr>
              <w:t xml:space="preserve">3E  - </w:t>
            </w:r>
            <w:r w:rsidRPr="00956859">
              <w:rPr>
                <w:rFonts w:asciiTheme="majorHAnsi" w:hAnsiTheme="majorHAnsi"/>
                <w:sz w:val="20"/>
                <w:szCs w:val="20"/>
              </w:rPr>
              <w:t xml:space="preserve">Demonstrating flexibility and responsiveness </w:t>
            </w:r>
          </w:p>
          <w:p w:rsidR="00227C27" w:rsidRPr="00956859" w:rsidRDefault="00227C27" w:rsidP="00227C2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227C27" w:rsidRPr="00956859" w:rsidRDefault="00227C27" w:rsidP="00227C27">
            <w:pPr>
              <w:rPr>
                <w:sz w:val="20"/>
                <w:szCs w:val="20"/>
              </w:rPr>
            </w:pPr>
          </w:p>
        </w:tc>
      </w:tr>
      <w:tr w:rsidR="00227C27" w:rsidRPr="00956859" w:rsidTr="00227C27">
        <w:tc>
          <w:tcPr>
            <w:tcW w:w="4683" w:type="dxa"/>
          </w:tcPr>
          <w:p w:rsidR="00227C27" w:rsidRPr="00956859" w:rsidRDefault="00227C27" w:rsidP="00227C27">
            <w:pPr>
              <w:rPr>
                <w:rFonts w:asciiTheme="majorHAnsi" w:hAnsiTheme="majorHAnsi"/>
                <w:sz w:val="20"/>
                <w:szCs w:val="20"/>
              </w:rPr>
            </w:pPr>
            <w:r w:rsidRPr="00956859">
              <w:rPr>
                <w:rFonts w:asciiTheme="majorHAnsi" w:hAnsiTheme="majorHAnsi"/>
                <w:i/>
                <w:sz w:val="20"/>
                <w:szCs w:val="20"/>
              </w:rPr>
              <w:t xml:space="preserve">4A  - </w:t>
            </w:r>
            <w:r w:rsidRPr="00956859">
              <w:rPr>
                <w:rFonts w:asciiTheme="majorHAnsi" w:hAnsiTheme="majorHAnsi"/>
                <w:sz w:val="20"/>
                <w:szCs w:val="20"/>
              </w:rPr>
              <w:t>Reflecting on practice</w:t>
            </w:r>
          </w:p>
          <w:p w:rsidR="00227C27" w:rsidRPr="00956859" w:rsidRDefault="00227C27" w:rsidP="00227C2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227C27" w:rsidRPr="00956859" w:rsidRDefault="00227C27" w:rsidP="00227C27">
            <w:pPr>
              <w:rPr>
                <w:sz w:val="20"/>
                <w:szCs w:val="20"/>
              </w:rPr>
            </w:pPr>
          </w:p>
        </w:tc>
      </w:tr>
      <w:tr w:rsidR="00227C27" w:rsidRPr="00956859" w:rsidTr="00227C27">
        <w:tc>
          <w:tcPr>
            <w:tcW w:w="4683" w:type="dxa"/>
          </w:tcPr>
          <w:p w:rsidR="00227C27" w:rsidRPr="00956859" w:rsidRDefault="00227C27" w:rsidP="00227C27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956859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4B - </w:t>
            </w:r>
            <w:r w:rsidRPr="00956859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Maintaining records and submitting them in a timely fashion 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227C27" w:rsidRPr="00956859" w:rsidRDefault="00227C27" w:rsidP="00227C27">
            <w:pPr>
              <w:rPr>
                <w:sz w:val="20"/>
                <w:szCs w:val="20"/>
              </w:rPr>
            </w:pPr>
          </w:p>
        </w:tc>
      </w:tr>
      <w:tr w:rsidR="00227C27" w:rsidRPr="00956859" w:rsidTr="00227C27">
        <w:tc>
          <w:tcPr>
            <w:tcW w:w="4683" w:type="dxa"/>
          </w:tcPr>
          <w:p w:rsidR="00227C27" w:rsidRPr="00956859" w:rsidRDefault="00227C27" w:rsidP="00227C27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956859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4C - </w:t>
            </w:r>
            <w:r w:rsidRPr="00956859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Communicating with families </w:t>
            </w:r>
          </w:p>
          <w:p w:rsidR="00227C27" w:rsidRPr="00956859" w:rsidRDefault="00227C27" w:rsidP="00227C27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227C27" w:rsidRPr="00956859" w:rsidRDefault="00227C27" w:rsidP="00227C27">
            <w:pPr>
              <w:rPr>
                <w:sz w:val="20"/>
                <w:szCs w:val="20"/>
              </w:rPr>
            </w:pPr>
          </w:p>
        </w:tc>
      </w:tr>
      <w:tr w:rsidR="00227C27" w:rsidRPr="00956859" w:rsidTr="00227C27">
        <w:tc>
          <w:tcPr>
            <w:tcW w:w="4683" w:type="dxa"/>
          </w:tcPr>
          <w:p w:rsidR="00227C27" w:rsidRPr="00956859" w:rsidRDefault="00227C27" w:rsidP="00227C27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956859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4D - </w:t>
            </w:r>
            <w:r w:rsidRPr="00956859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Participating in a professional community </w:t>
            </w:r>
          </w:p>
          <w:p w:rsidR="00227C27" w:rsidRPr="00956859" w:rsidRDefault="00227C27" w:rsidP="00227C2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227C27" w:rsidRPr="00956859" w:rsidRDefault="00227C27" w:rsidP="00227C27">
            <w:pPr>
              <w:rPr>
                <w:sz w:val="20"/>
                <w:szCs w:val="20"/>
              </w:rPr>
            </w:pPr>
          </w:p>
        </w:tc>
      </w:tr>
      <w:tr w:rsidR="00227C27" w:rsidRPr="00956859" w:rsidTr="00227C27">
        <w:tc>
          <w:tcPr>
            <w:tcW w:w="4683" w:type="dxa"/>
          </w:tcPr>
          <w:p w:rsidR="00227C27" w:rsidRPr="00956859" w:rsidRDefault="00227C27" w:rsidP="00227C27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956859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lastRenderedPageBreak/>
              <w:t xml:space="preserve">4E - </w:t>
            </w:r>
            <w:r w:rsidRPr="00956859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Engaging in professional development </w:t>
            </w:r>
          </w:p>
          <w:p w:rsidR="00227C27" w:rsidRPr="00956859" w:rsidRDefault="00227C27" w:rsidP="00227C2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227C27" w:rsidRPr="00956859" w:rsidRDefault="00227C27" w:rsidP="00227C27">
            <w:pPr>
              <w:rPr>
                <w:sz w:val="20"/>
                <w:szCs w:val="20"/>
              </w:rPr>
            </w:pPr>
          </w:p>
        </w:tc>
      </w:tr>
      <w:tr w:rsidR="00227C27" w:rsidRPr="00956859" w:rsidTr="00227C27">
        <w:tc>
          <w:tcPr>
            <w:tcW w:w="4683" w:type="dxa"/>
          </w:tcPr>
          <w:p w:rsidR="00227C27" w:rsidRPr="00956859" w:rsidRDefault="00227C27" w:rsidP="00227C27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956859">
              <w:rPr>
                <w:rFonts w:asciiTheme="majorHAnsi" w:hAnsiTheme="majorHAnsi"/>
                <w:i/>
                <w:sz w:val="20"/>
                <w:szCs w:val="20"/>
              </w:rPr>
              <w:t xml:space="preserve">4F  </w:t>
            </w:r>
            <w:r w:rsidRPr="00956859">
              <w:rPr>
                <w:rFonts w:asciiTheme="majorHAnsi" w:hAnsiTheme="majorHAnsi"/>
                <w:sz w:val="20"/>
                <w:szCs w:val="20"/>
              </w:rPr>
              <w:t>- Showing professionalism</w:t>
            </w:r>
          </w:p>
          <w:p w:rsidR="00227C27" w:rsidRPr="00956859" w:rsidRDefault="00227C27" w:rsidP="00227C2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</w:tcPr>
          <w:p w:rsidR="00227C27" w:rsidRPr="00956859" w:rsidRDefault="00227C27" w:rsidP="00227C27">
            <w:pPr>
              <w:jc w:val="center"/>
              <w:rPr>
                <w:sz w:val="20"/>
                <w:szCs w:val="20"/>
              </w:rPr>
            </w:pPr>
            <w:r w:rsidRPr="00956859">
              <w:rPr>
                <w:sz w:val="20"/>
                <w:szCs w:val="20"/>
              </w:rPr>
              <w:t>E</w:t>
            </w:r>
          </w:p>
        </w:tc>
        <w:tc>
          <w:tcPr>
            <w:tcW w:w="4317" w:type="dxa"/>
          </w:tcPr>
          <w:p w:rsidR="00227C27" w:rsidRPr="00956859" w:rsidRDefault="00227C27" w:rsidP="00227C27">
            <w:pPr>
              <w:rPr>
                <w:sz w:val="20"/>
                <w:szCs w:val="20"/>
              </w:rPr>
            </w:pPr>
          </w:p>
        </w:tc>
      </w:tr>
    </w:tbl>
    <w:p w:rsidR="009B21DF" w:rsidRPr="002A1D85" w:rsidRDefault="00C6162C" w:rsidP="009B21DF">
      <w:pPr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5pt;height:95.75pt">
            <v:imagedata r:id="rId13" o:title=""/>
            <o:lock v:ext="edit" ungrouping="t" rotation="t" cropping="t" verticies="t" text="t" grouping="t"/>
            <o:signatureline v:ext="edit" id="{336A6FCB-5F8D-43A8-BA9E-EC469435D245}" provid="{00000000-0000-0000-0000-000000000000}" o:suggestedsigner2="Teacher" allowcomments="t" signinginstructionsset="t" issignatureline="t"/>
          </v:shape>
        </w:pict>
      </w:r>
      <w:r w:rsidR="009B21DF">
        <w:rPr>
          <w:rFonts w:asciiTheme="majorHAnsi" w:hAnsiTheme="majorHAnsi"/>
          <w:sz w:val="20"/>
          <w:szCs w:val="20"/>
        </w:rPr>
        <w:tab/>
      </w:r>
      <w:r w:rsidR="009B21DF">
        <w:rPr>
          <w:rFonts w:asciiTheme="majorHAnsi" w:hAnsiTheme="majorHAnsi"/>
          <w:sz w:val="20"/>
          <w:szCs w:val="20"/>
        </w:rPr>
        <w:tab/>
      </w:r>
      <w:r w:rsidR="009B21DF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pict>
          <v:shape id="_x0000_i1026" type="#_x0000_t75" alt="Microsoft Office Signature Line..." style="width:191.55pt;height:95.75pt">
            <v:imagedata r:id="rId14" o:title=""/>
            <o:lock v:ext="edit" ungrouping="t" rotation="t" cropping="t" verticies="t" text="t" grouping="t"/>
            <o:signatureline v:ext="edit" id="{9B10F6A6-F38F-4889-9554-AFDEEF120ABD}" provid="{00000000-0000-0000-0000-000000000000}" o:suggestedsigner2="Observer" allowcomments="t" signinginstructionsset="t" issignatureline="t"/>
          </v:shape>
        </w:pict>
      </w:r>
    </w:p>
    <w:p w:rsidR="00BD3862" w:rsidRPr="00956859" w:rsidRDefault="00BD3862" w:rsidP="00091D0D">
      <w:pPr>
        <w:rPr>
          <w:rFonts w:asciiTheme="majorHAnsi" w:hAnsiTheme="majorHAnsi"/>
          <w:sz w:val="20"/>
          <w:szCs w:val="20"/>
        </w:rPr>
      </w:pPr>
    </w:p>
    <w:sectPr w:rsidR="00BD3862" w:rsidRPr="00956859" w:rsidSect="00D64E0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E9F" w:rsidRDefault="00816E9F" w:rsidP="00D64E0F">
      <w:pPr>
        <w:spacing w:after="0" w:line="240" w:lineRule="auto"/>
      </w:pPr>
      <w:r>
        <w:separator/>
      </w:r>
    </w:p>
  </w:endnote>
  <w:endnote w:type="continuationSeparator" w:id="0">
    <w:p w:rsidR="00816E9F" w:rsidRDefault="00816E9F" w:rsidP="00D64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C71" w:rsidRDefault="00330C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C71" w:rsidRDefault="00330C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C71" w:rsidRDefault="00330C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E9F" w:rsidRDefault="00816E9F" w:rsidP="00D64E0F">
      <w:pPr>
        <w:spacing w:after="0" w:line="240" w:lineRule="auto"/>
      </w:pPr>
      <w:r>
        <w:separator/>
      </w:r>
    </w:p>
  </w:footnote>
  <w:footnote w:type="continuationSeparator" w:id="0">
    <w:p w:rsidR="00816E9F" w:rsidRDefault="00816E9F" w:rsidP="00D64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F06" w:rsidRDefault="00C6162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18476" o:spid="_x0000_s2050" type="#_x0000_t136" style="position:absolute;margin-left:0;margin-top:0;width:475.85pt;height:285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C71" w:rsidRDefault="00330C71" w:rsidP="00D64E0F">
    <w:pPr>
      <w:pBdr>
        <w:bottom w:val="thinThickSmallGap" w:sz="24" w:space="1" w:color="auto"/>
      </w:pBdr>
      <w:spacing w:after="0" w:line="240" w:lineRule="auto"/>
      <w:ind w:left="720" w:hanging="660"/>
      <w:jc w:val="center"/>
      <w:rPr>
        <w:rFonts w:ascii="Cambria" w:eastAsia="Times New Roman" w:hAnsi="Cambria" w:cs="Calibri"/>
        <w:b/>
        <w:bCs/>
        <w:sz w:val="28"/>
        <w:szCs w:val="28"/>
      </w:rPr>
    </w:pPr>
    <w:r>
      <w:rPr>
        <w:rFonts w:ascii="Cambria" w:eastAsia="Times New Roman" w:hAnsi="Cambria" w:cs="Calibri"/>
        <w:b/>
        <w:bCs/>
        <w:sz w:val="28"/>
        <w:szCs w:val="28"/>
      </w:rPr>
      <w:t>Allen County Schools</w:t>
    </w:r>
  </w:p>
  <w:p w:rsidR="00D64E0F" w:rsidRDefault="00227C27" w:rsidP="00D64E0F">
    <w:pPr>
      <w:pBdr>
        <w:bottom w:val="thinThickSmallGap" w:sz="24" w:space="1" w:color="auto"/>
      </w:pBdr>
      <w:spacing w:after="0" w:line="240" w:lineRule="auto"/>
      <w:ind w:left="720" w:hanging="660"/>
      <w:jc w:val="center"/>
      <w:rPr>
        <w:rFonts w:ascii="Cambria" w:eastAsia="Times New Roman" w:hAnsi="Cambria" w:cs="Calibri"/>
        <w:b/>
        <w:bCs/>
        <w:sz w:val="28"/>
        <w:szCs w:val="28"/>
      </w:rPr>
    </w:pPr>
    <w:r>
      <w:rPr>
        <w:rFonts w:ascii="Cambria" w:eastAsia="Times New Roman" w:hAnsi="Cambria" w:cs="Calibri"/>
        <w:b/>
        <w:bCs/>
        <w:sz w:val="28"/>
        <w:szCs w:val="28"/>
      </w:rPr>
      <w:t>Guidance Counselor</w:t>
    </w:r>
    <w:r w:rsidR="005B5FA7">
      <w:rPr>
        <w:rFonts w:ascii="Cambria" w:eastAsia="Times New Roman" w:hAnsi="Cambria" w:cs="Calibri"/>
        <w:b/>
        <w:bCs/>
        <w:sz w:val="28"/>
        <w:szCs w:val="28"/>
      </w:rPr>
      <w:t xml:space="preserve"> </w:t>
    </w:r>
    <w:r w:rsidR="00F04CD8">
      <w:rPr>
        <w:rFonts w:ascii="Cambria" w:eastAsia="Times New Roman" w:hAnsi="Cambria" w:cs="Calibri"/>
        <w:b/>
        <w:bCs/>
        <w:sz w:val="28"/>
        <w:szCs w:val="28"/>
      </w:rPr>
      <w:t>Observation Tool</w:t>
    </w:r>
  </w:p>
  <w:p w:rsidR="00330C71" w:rsidRPr="00330C71" w:rsidRDefault="00330C71" w:rsidP="00D64E0F">
    <w:pPr>
      <w:pBdr>
        <w:bottom w:val="thinThickSmallGap" w:sz="24" w:space="1" w:color="auto"/>
      </w:pBdr>
      <w:spacing w:after="0" w:line="240" w:lineRule="auto"/>
      <w:ind w:left="720" w:hanging="660"/>
      <w:jc w:val="center"/>
      <w:rPr>
        <w:rFonts w:ascii="Cambria" w:eastAsia="Times New Roman" w:hAnsi="Cambria" w:cs="Calibri"/>
        <w:b/>
        <w:bCs/>
        <w:iCs/>
        <w:sz w:val="28"/>
        <w:szCs w:val="28"/>
      </w:rPr>
    </w:pPr>
    <w:r w:rsidRPr="00330C71">
      <w:rPr>
        <w:rFonts w:ascii="Cambria" w:eastAsia="Times New Roman" w:hAnsi="Cambria" w:cs="Calibri"/>
        <w:b/>
        <w:bCs/>
        <w:iCs/>
        <w:sz w:val="28"/>
        <w:szCs w:val="28"/>
      </w:rPr>
      <w:t>OPGES</w:t>
    </w:r>
    <w:r w:rsidR="00C6162C">
      <w:rPr>
        <w:rFonts w:ascii="Cambria" w:eastAsia="Times New Roman" w:hAnsi="Cambria" w:cs="Calibri"/>
        <w:b/>
        <w:bCs/>
        <w:iCs/>
        <w:sz w:val="28"/>
        <w:szCs w:val="28"/>
      </w:rPr>
      <w:t xml:space="preserve">—Peer </w:t>
    </w:r>
    <w:r w:rsidR="00C6162C">
      <w:rPr>
        <w:rFonts w:ascii="Cambria" w:eastAsia="Times New Roman" w:hAnsi="Cambria" w:cs="Calibri"/>
        <w:b/>
        <w:bCs/>
        <w:iCs/>
        <w:sz w:val="28"/>
        <w:szCs w:val="28"/>
      </w:rPr>
      <w:t>Observer</w:t>
    </w:r>
    <w:bookmarkStart w:id="0" w:name="_GoBack"/>
    <w:bookmarkEnd w:id="0"/>
  </w:p>
  <w:p w:rsidR="00D64E0F" w:rsidRPr="00D64E0F" w:rsidRDefault="00D64E0F" w:rsidP="00D64E0F">
    <w:pPr>
      <w:spacing w:after="0" w:line="240" w:lineRule="auto"/>
      <w:ind w:left="720" w:hanging="660"/>
      <w:rPr>
        <w:rFonts w:ascii="Calibri" w:eastAsia="Times New Roman" w:hAnsi="Calibri" w:cs="Calibri"/>
        <w:b/>
        <w:bCs/>
        <w:i/>
        <w:iCs/>
        <w:sz w:val="8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F06" w:rsidRDefault="00C6162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18475" o:spid="_x0000_s2049" type="#_x0000_t136" style="position:absolute;margin-left:0;margin-top:0;width:475.85pt;height:285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D5C27"/>
    <w:multiLevelType w:val="hybridMultilevel"/>
    <w:tmpl w:val="FD2C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0F"/>
    <w:rsid w:val="000120C2"/>
    <w:rsid w:val="00030273"/>
    <w:rsid w:val="000339D3"/>
    <w:rsid w:val="00080B40"/>
    <w:rsid w:val="0008276B"/>
    <w:rsid w:val="00091D0D"/>
    <w:rsid w:val="000D1C2B"/>
    <w:rsid w:val="000F71B4"/>
    <w:rsid w:val="00121F53"/>
    <w:rsid w:val="00153DBB"/>
    <w:rsid w:val="00155D5C"/>
    <w:rsid w:val="00157F12"/>
    <w:rsid w:val="00162F4D"/>
    <w:rsid w:val="00181937"/>
    <w:rsid w:val="00183FB4"/>
    <w:rsid w:val="001D4514"/>
    <w:rsid w:val="002131F9"/>
    <w:rsid w:val="00216D29"/>
    <w:rsid w:val="0022648E"/>
    <w:rsid w:val="00227C27"/>
    <w:rsid w:val="00262988"/>
    <w:rsid w:val="00274BE0"/>
    <w:rsid w:val="002A1D85"/>
    <w:rsid w:val="002A28FF"/>
    <w:rsid w:val="00304F6D"/>
    <w:rsid w:val="0031454C"/>
    <w:rsid w:val="00314A82"/>
    <w:rsid w:val="0031785B"/>
    <w:rsid w:val="003203B4"/>
    <w:rsid w:val="00330C71"/>
    <w:rsid w:val="00346EE6"/>
    <w:rsid w:val="003470A4"/>
    <w:rsid w:val="003477CC"/>
    <w:rsid w:val="0036407C"/>
    <w:rsid w:val="003858FA"/>
    <w:rsid w:val="003D531E"/>
    <w:rsid w:val="003E2656"/>
    <w:rsid w:val="003F54A4"/>
    <w:rsid w:val="00407673"/>
    <w:rsid w:val="00431CAA"/>
    <w:rsid w:val="00437F75"/>
    <w:rsid w:val="004F2D5C"/>
    <w:rsid w:val="004F5777"/>
    <w:rsid w:val="005113EC"/>
    <w:rsid w:val="0051341B"/>
    <w:rsid w:val="00515EB6"/>
    <w:rsid w:val="0053425C"/>
    <w:rsid w:val="00540F23"/>
    <w:rsid w:val="00550254"/>
    <w:rsid w:val="00550615"/>
    <w:rsid w:val="005812F1"/>
    <w:rsid w:val="005837A9"/>
    <w:rsid w:val="00585371"/>
    <w:rsid w:val="005A5C73"/>
    <w:rsid w:val="005B5FA7"/>
    <w:rsid w:val="005C6381"/>
    <w:rsid w:val="005E50F7"/>
    <w:rsid w:val="005F0095"/>
    <w:rsid w:val="00642965"/>
    <w:rsid w:val="00645AF5"/>
    <w:rsid w:val="00653D2C"/>
    <w:rsid w:val="006567B3"/>
    <w:rsid w:val="00666C02"/>
    <w:rsid w:val="00672C08"/>
    <w:rsid w:val="00674F06"/>
    <w:rsid w:val="006766F6"/>
    <w:rsid w:val="006A0CC8"/>
    <w:rsid w:val="006A68DB"/>
    <w:rsid w:val="006F2F34"/>
    <w:rsid w:val="006F75E1"/>
    <w:rsid w:val="00703B13"/>
    <w:rsid w:val="00721286"/>
    <w:rsid w:val="0073145F"/>
    <w:rsid w:val="00752F6E"/>
    <w:rsid w:val="00784931"/>
    <w:rsid w:val="007A7D07"/>
    <w:rsid w:val="007C61A1"/>
    <w:rsid w:val="0081417F"/>
    <w:rsid w:val="00816E9F"/>
    <w:rsid w:val="00834119"/>
    <w:rsid w:val="00834B1F"/>
    <w:rsid w:val="00855E98"/>
    <w:rsid w:val="0086531D"/>
    <w:rsid w:val="0088232A"/>
    <w:rsid w:val="00891F88"/>
    <w:rsid w:val="008C0F1D"/>
    <w:rsid w:val="008D06D8"/>
    <w:rsid w:val="008D321D"/>
    <w:rsid w:val="008D4375"/>
    <w:rsid w:val="008E6906"/>
    <w:rsid w:val="008F6311"/>
    <w:rsid w:val="00903D83"/>
    <w:rsid w:val="009101FA"/>
    <w:rsid w:val="00910555"/>
    <w:rsid w:val="00913736"/>
    <w:rsid w:val="0091505F"/>
    <w:rsid w:val="00932B4B"/>
    <w:rsid w:val="00956859"/>
    <w:rsid w:val="009623AA"/>
    <w:rsid w:val="00980B02"/>
    <w:rsid w:val="0098693F"/>
    <w:rsid w:val="009B21DF"/>
    <w:rsid w:val="009C7620"/>
    <w:rsid w:val="009D2F3E"/>
    <w:rsid w:val="009F224B"/>
    <w:rsid w:val="009F518D"/>
    <w:rsid w:val="009F6CE2"/>
    <w:rsid w:val="00A00D06"/>
    <w:rsid w:val="00A64BFA"/>
    <w:rsid w:val="00A84656"/>
    <w:rsid w:val="00A918BC"/>
    <w:rsid w:val="00B16D8F"/>
    <w:rsid w:val="00B33D96"/>
    <w:rsid w:val="00B74B21"/>
    <w:rsid w:val="00BB2E23"/>
    <w:rsid w:val="00BB6DE5"/>
    <w:rsid w:val="00BC3BDB"/>
    <w:rsid w:val="00BC782A"/>
    <w:rsid w:val="00BD3862"/>
    <w:rsid w:val="00BD6ED9"/>
    <w:rsid w:val="00BE1112"/>
    <w:rsid w:val="00C04F89"/>
    <w:rsid w:val="00C07B06"/>
    <w:rsid w:val="00C12062"/>
    <w:rsid w:val="00C1738C"/>
    <w:rsid w:val="00C26E71"/>
    <w:rsid w:val="00C3014D"/>
    <w:rsid w:val="00C421B9"/>
    <w:rsid w:val="00C6162C"/>
    <w:rsid w:val="00C63559"/>
    <w:rsid w:val="00D07CB2"/>
    <w:rsid w:val="00D31A59"/>
    <w:rsid w:val="00D64E0F"/>
    <w:rsid w:val="00D665FE"/>
    <w:rsid w:val="00D70EEB"/>
    <w:rsid w:val="00DA73B5"/>
    <w:rsid w:val="00DD2769"/>
    <w:rsid w:val="00DD6412"/>
    <w:rsid w:val="00DE32CC"/>
    <w:rsid w:val="00E052E4"/>
    <w:rsid w:val="00E31B80"/>
    <w:rsid w:val="00E34753"/>
    <w:rsid w:val="00E746B9"/>
    <w:rsid w:val="00F04CD8"/>
    <w:rsid w:val="00F11D32"/>
    <w:rsid w:val="00F1640E"/>
    <w:rsid w:val="00FC432B"/>
    <w:rsid w:val="00FD5218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E0F"/>
  </w:style>
  <w:style w:type="paragraph" w:styleId="Footer">
    <w:name w:val="footer"/>
    <w:basedOn w:val="Normal"/>
    <w:link w:val="FooterChar"/>
    <w:uiPriority w:val="99"/>
    <w:unhideWhenUsed/>
    <w:rsid w:val="00D64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E0F"/>
  </w:style>
  <w:style w:type="character" w:styleId="PlaceholderText">
    <w:name w:val="Placeholder Text"/>
    <w:basedOn w:val="DefaultParagraphFont"/>
    <w:uiPriority w:val="99"/>
    <w:semiHidden/>
    <w:rsid w:val="00D64E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67B3"/>
    <w:pPr>
      <w:ind w:left="720"/>
      <w:contextualSpacing/>
    </w:pPr>
  </w:style>
  <w:style w:type="paragraph" w:styleId="NoSpacing">
    <w:name w:val="No Spacing"/>
    <w:uiPriority w:val="1"/>
    <w:qFormat/>
    <w:rsid w:val="003203B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66C0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E0F"/>
  </w:style>
  <w:style w:type="paragraph" w:styleId="Footer">
    <w:name w:val="footer"/>
    <w:basedOn w:val="Normal"/>
    <w:link w:val="FooterChar"/>
    <w:uiPriority w:val="99"/>
    <w:unhideWhenUsed/>
    <w:rsid w:val="00D64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E0F"/>
  </w:style>
  <w:style w:type="character" w:styleId="PlaceholderText">
    <w:name w:val="Placeholder Text"/>
    <w:basedOn w:val="DefaultParagraphFont"/>
    <w:uiPriority w:val="99"/>
    <w:semiHidden/>
    <w:rsid w:val="00D64E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67B3"/>
    <w:pPr>
      <w:ind w:left="720"/>
      <w:contextualSpacing/>
    </w:pPr>
  </w:style>
  <w:style w:type="paragraph" w:styleId="NoSpacing">
    <w:name w:val="No Spacing"/>
    <w:uiPriority w:val="1"/>
    <w:qFormat/>
    <w:rsid w:val="003203B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66C0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emf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2D214CADB5463580AA9D7E49BCE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BFDAE-07BD-4E0D-BE1B-239E3198DBC8}"/>
      </w:docPartPr>
      <w:docPartBody>
        <w:p w:rsidR="00E77ECD" w:rsidRDefault="001B42B2" w:rsidP="001B42B2">
          <w:pPr>
            <w:pStyle w:val="E72D214CADB5463580AA9D7E49BCE6F51"/>
          </w:pPr>
          <w:r w:rsidRPr="00091D0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6660092864043B2AF317700B318B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2C9D1-ADFD-4B7A-AC27-6CD440771B9B}"/>
      </w:docPartPr>
      <w:docPartBody>
        <w:p w:rsidR="003C6D0D" w:rsidRDefault="00C043DB" w:rsidP="00C043DB">
          <w:pPr>
            <w:pStyle w:val="06660092864043B2AF317700B318BCE9"/>
          </w:pPr>
          <w:r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24014FA616E440E92691A3114BFD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DEE2A-1FF6-4FDD-9975-EE73A5B8F2D9}"/>
      </w:docPartPr>
      <w:docPartBody>
        <w:p w:rsidR="003C6D0D" w:rsidRDefault="00C043DB" w:rsidP="00C043DB">
          <w:pPr>
            <w:pStyle w:val="C24014FA616E440E92691A3114BFD150"/>
          </w:pPr>
          <w:r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0B7E21F361A461B8EC6A8E44E8D4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00386-FE32-4FE0-BDEE-C65FA2B5AE92}"/>
      </w:docPartPr>
      <w:docPartBody>
        <w:p w:rsidR="003C6D0D" w:rsidRDefault="00C043DB" w:rsidP="00C043DB">
          <w:pPr>
            <w:pStyle w:val="40B7E21F361A461B8EC6A8E44E8D4C0B"/>
          </w:pPr>
          <w:r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5411E"/>
    <w:rsid w:val="00012BCB"/>
    <w:rsid w:val="00041EB8"/>
    <w:rsid w:val="0005472E"/>
    <w:rsid w:val="000E3088"/>
    <w:rsid w:val="001B42B2"/>
    <w:rsid w:val="003861C2"/>
    <w:rsid w:val="003C6D0D"/>
    <w:rsid w:val="00403E16"/>
    <w:rsid w:val="004215EE"/>
    <w:rsid w:val="004E5363"/>
    <w:rsid w:val="00545649"/>
    <w:rsid w:val="005459C5"/>
    <w:rsid w:val="00755BAF"/>
    <w:rsid w:val="007C7C3E"/>
    <w:rsid w:val="0085411E"/>
    <w:rsid w:val="008A01C9"/>
    <w:rsid w:val="008E1FA4"/>
    <w:rsid w:val="00971944"/>
    <w:rsid w:val="009B4EE0"/>
    <w:rsid w:val="009C2D35"/>
    <w:rsid w:val="00AB05D1"/>
    <w:rsid w:val="00B41BE0"/>
    <w:rsid w:val="00C043DB"/>
    <w:rsid w:val="00E77ECD"/>
    <w:rsid w:val="00FB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43DB"/>
  </w:style>
  <w:style w:type="paragraph" w:customStyle="1" w:styleId="E72D214CADB5463580AA9D7E49BCE6F5">
    <w:name w:val="E72D214CADB5463580AA9D7E49BCE6F5"/>
    <w:rsid w:val="0085411E"/>
    <w:rPr>
      <w:rFonts w:eastAsiaTheme="minorHAnsi"/>
    </w:rPr>
  </w:style>
  <w:style w:type="paragraph" w:customStyle="1" w:styleId="2BE3345CA74648F493E1475DB0B7EF15">
    <w:name w:val="2BE3345CA74648F493E1475DB0B7EF15"/>
    <w:rsid w:val="0085411E"/>
    <w:rPr>
      <w:rFonts w:eastAsiaTheme="minorHAnsi"/>
    </w:rPr>
  </w:style>
  <w:style w:type="paragraph" w:customStyle="1" w:styleId="2A2E72551F194898BB50FFD9303C0BA0">
    <w:name w:val="2A2E72551F194898BB50FFD9303C0BA0"/>
    <w:rsid w:val="0085411E"/>
    <w:rPr>
      <w:rFonts w:eastAsiaTheme="minorHAnsi"/>
    </w:rPr>
  </w:style>
  <w:style w:type="paragraph" w:customStyle="1" w:styleId="E72D214CADB5463580AA9D7E49BCE6F51">
    <w:name w:val="E72D214CADB5463580AA9D7E49BCE6F51"/>
    <w:rsid w:val="001B42B2"/>
    <w:rPr>
      <w:rFonts w:eastAsiaTheme="minorHAnsi"/>
    </w:rPr>
  </w:style>
  <w:style w:type="paragraph" w:customStyle="1" w:styleId="2BE3345CA74648F493E1475DB0B7EF151">
    <w:name w:val="2BE3345CA74648F493E1475DB0B7EF151"/>
    <w:rsid w:val="001B42B2"/>
    <w:rPr>
      <w:rFonts w:eastAsiaTheme="minorHAnsi"/>
    </w:rPr>
  </w:style>
  <w:style w:type="paragraph" w:customStyle="1" w:styleId="2A2E72551F194898BB50FFD9303C0BA01">
    <w:name w:val="2A2E72551F194898BB50FFD9303C0BA01"/>
    <w:rsid w:val="001B42B2"/>
    <w:rPr>
      <w:rFonts w:eastAsiaTheme="minorHAnsi"/>
    </w:rPr>
  </w:style>
  <w:style w:type="paragraph" w:customStyle="1" w:styleId="6AA2301A911D4031971F40FFA5E3476D">
    <w:name w:val="6AA2301A911D4031971F40FFA5E3476D"/>
    <w:rsid w:val="001B42B2"/>
    <w:rPr>
      <w:rFonts w:eastAsiaTheme="minorHAnsi"/>
    </w:rPr>
  </w:style>
  <w:style w:type="paragraph" w:customStyle="1" w:styleId="9781CC605368494A955DEF03ED426574">
    <w:name w:val="9781CC605368494A955DEF03ED426574"/>
    <w:rsid w:val="001B42B2"/>
    <w:rPr>
      <w:rFonts w:eastAsiaTheme="minorHAnsi"/>
    </w:rPr>
  </w:style>
  <w:style w:type="paragraph" w:customStyle="1" w:styleId="FF7C40E2E6994B66BF61AB0D6275BE9E">
    <w:name w:val="FF7C40E2E6994B66BF61AB0D6275BE9E"/>
    <w:rsid w:val="001B42B2"/>
    <w:rPr>
      <w:rFonts w:eastAsiaTheme="minorHAnsi"/>
    </w:rPr>
  </w:style>
  <w:style w:type="paragraph" w:customStyle="1" w:styleId="888A6888B83F44DBABDDDBD116B25684">
    <w:name w:val="888A6888B83F44DBABDDDBD116B25684"/>
    <w:rsid w:val="001B42B2"/>
    <w:rPr>
      <w:rFonts w:eastAsiaTheme="minorHAnsi"/>
    </w:rPr>
  </w:style>
  <w:style w:type="paragraph" w:customStyle="1" w:styleId="06660092864043B2AF317700B318BCE9">
    <w:name w:val="06660092864043B2AF317700B318BCE9"/>
    <w:rsid w:val="00C043DB"/>
  </w:style>
  <w:style w:type="paragraph" w:customStyle="1" w:styleId="C24014FA616E440E92691A3114BFD150">
    <w:name w:val="C24014FA616E440E92691A3114BFD150"/>
    <w:rsid w:val="00C043DB"/>
  </w:style>
  <w:style w:type="paragraph" w:customStyle="1" w:styleId="40B7E21F361A461B8EC6A8E44E8D4C0B">
    <w:name w:val="40B7E21F361A461B8EC6A8E44E8D4C0B"/>
    <w:rsid w:val="00C043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2014-10-03T04:00:00+00:00</Publication_x0020_Date>
    <Audience1 xmlns="3a62de7d-ba57-4f43-9dae-9623ba637be0"/>
    <_dlc_DocId xmlns="3a62de7d-ba57-4f43-9dae-9623ba637be0">KYED-474-393</_dlc_DocId>
    <_dlc_DocIdUrl xmlns="3a62de7d-ba57-4f43-9dae-9623ba637be0">
      <Url>http://education.ky.gov/teachers/PGES/otherpages/_layouts/DocIdRedir.aspx?ID=KYED-474-393</Url>
      <Description>KYED-474-393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C2584A2B586E5D4D88FCAA284F24B8F7" ma:contentTypeVersion="17" ma:contentTypeDescription="" ma:contentTypeScope="" ma:versionID="45609efeaec8f7df1cde0bd0647f2f19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d16729ee304641c63c617e3b2ecf363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udience1" ma:index="3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4" ma:displayName="Publication Date" ma:default="[today]" ma:format="DateOnly" ma:internalName="Publication_x0020_Date" ma:readOnly="false">
      <xsd:simpleType>
        <xsd:restriction base="dms:DateTime"/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B4C73-5492-49AA-AF75-0A2AD433423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39B8332-586E-4E6C-99E6-19F2FB364954}">
  <ds:schemaRefs>
    <ds:schemaRef ds:uri="http://schemas.openxmlformats.org/package/2006/metadata/core-properties"/>
    <ds:schemaRef ds:uri="http://purl.org/dc/dcmitype/"/>
    <ds:schemaRef ds:uri="http://schemas.microsoft.com/sharepoint/v3"/>
    <ds:schemaRef ds:uri="http://schemas.microsoft.com/office/2006/documentManagement/types"/>
    <ds:schemaRef ds:uri="http://purl.org/dc/elements/1.1/"/>
    <ds:schemaRef ds:uri="3a62de7d-ba57-4f43-9dae-9623ba637be0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9FAFB5D-6AEE-4112-A01E-25B6DB904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C4915B-171C-41D6-83D0-D6C2AEAFE35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430FF0E-15B6-456B-BD49-642950192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Winburn</dc:creator>
  <cp:lastModifiedBy>admin</cp:lastModifiedBy>
  <cp:revision>2</cp:revision>
  <cp:lastPrinted>2014-04-14T11:37:00Z</cp:lastPrinted>
  <dcterms:created xsi:type="dcterms:W3CDTF">2016-03-07T21:36:00Z</dcterms:created>
  <dcterms:modified xsi:type="dcterms:W3CDTF">2016-03-07T21:36:00Z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0x0101001BEB557DBE01834EAB47A683706DCD5B00C2584A2B586E5D4D88FCAA284F24B8F7</vt:lpwstr>
  </property>
  <property fmtid="{D5CDD505-2E9C-101B-9397-08002B2CF9AE}" pid="3" name="_dlc_DocIdItemGuid">
    <vt:lpwstr>0684c8d6-8703-41fb-baee-b03e5ed47215</vt:lpwstr>
  </property>
</Properties>
</file>