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170B66" w:rsidP="0041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58"/>
        </w:tabs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4A5C78">
        <w:rPr>
          <w:rFonts w:asciiTheme="majorHAnsi" w:hAnsiTheme="majorHAnsi"/>
          <w:sz w:val="20"/>
          <w:szCs w:val="20"/>
        </w:rPr>
        <w:t>Use this space to script the observation.</w:t>
      </w:r>
      <w:r>
        <w:rPr>
          <w:rFonts w:asciiTheme="majorHAnsi" w:hAnsiTheme="majorHAnsi"/>
          <w:sz w:val="20"/>
          <w:szCs w:val="20"/>
        </w:rPr>
        <w:t xml:space="preserve">  After removing interpretation and bias, align the observation notes to</w:t>
      </w:r>
      <w:r w:rsidRPr="004A5C78">
        <w:rPr>
          <w:rFonts w:asciiTheme="majorHAnsi" w:hAnsiTheme="majorHAnsi"/>
          <w:sz w:val="20"/>
          <w:szCs w:val="20"/>
        </w:rPr>
        <w:t xml:space="preserve"> the</w:t>
      </w:r>
      <w:r>
        <w:rPr>
          <w:rFonts w:asciiTheme="majorHAnsi" w:hAnsiTheme="majorHAnsi"/>
          <w:sz w:val="20"/>
          <w:szCs w:val="20"/>
        </w:rPr>
        <w:t xml:space="preserve"> appropriate</w:t>
      </w:r>
      <w:r w:rsidRPr="004A5C78">
        <w:rPr>
          <w:rFonts w:asciiTheme="majorHAnsi" w:hAnsiTheme="majorHAnsi"/>
          <w:sz w:val="20"/>
          <w:szCs w:val="20"/>
        </w:rPr>
        <w:t xml:space="preserve"> components in the </w:t>
      </w:r>
      <w:r>
        <w:rPr>
          <w:rFonts w:asciiTheme="majorHAnsi" w:hAnsiTheme="majorHAnsi"/>
          <w:sz w:val="20"/>
          <w:szCs w:val="20"/>
        </w:rPr>
        <w:t xml:space="preserve">Teacher </w:t>
      </w:r>
      <w:r w:rsidRPr="004A5C78">
        <w:rPr>
          <w:rFonts w:asciiTheme="majorHAnsi" w:hAnsiTheme="majorHAnsi"/>
          <w:sz w:val="20"/>
          <w:szCs w:val="20"/>
        </w:rPr>
        <w:t>Observation tool.</w:t>
      </w:r>
    </w:p>
    <w:p w:rsidR="0041101C" w:rsidRPr="009A17C6" w:rsidRDefault="00B16D8F" w:rsidP="0041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58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170B66">
        <w:rPr>
          <w:rFonts w:asciiTheme="majorHAnsi" w:hAnsiTheme="majorHAnsi"/>
          <w:sz w:val="20"/>
          <w:szCs w:val="20"/>
        </w:rPr>
        <w:tab/>
        <w:t xml:space="preserve"> </w:t>
      </w:r>
      <w:r w:rsidR="00D64E0F" w:rsidRPr="002A1D85">
        <w:rPr>
          <w:rFonts w:asciiTheme="majorHAnsi" w:hAnsiTheme="majorHAnsi"/>
          <w:b/>
          <w:sz w:val="20"/>
          <w:szCs w:val="20"/>
        </w:rPr>
        <w:t>School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b/>
          <w:sz w:val="20"/>
          <w:szCs w:val="20"/>
        </w:rPr>
        <w:t xml:space="preserve">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71994">
        <w:rPr>
          <w:rFonts w:asciiTheme="majorHAnsi" w:hAnsiTheme="majorHAnsi"/>
          <w:sz w:val="20"/>
          <w:szCs w:val="20"/>
        </w:rPr>
        <w:t xml:space="preserve"> </w:t>
      </w:r>
      <w:r w:rsidR="009A17C6" w:rsidRPr="009A17C6">
        <w:rPr>
          <w:rFonts w:asciiTheme="majorHAnsi" w:hAnsiTheme="majorHAnsi"/>
          <w:b/>
          <w:sz w:val="20"/>
          <w:szCs w:val="20"/>
        </w:rPr>
        <w:t xml:space="preserve">Observation type: </w:t>
      </w:r>
      <w:sdt>
        <w:sdtPr>
          <w:rPr>
            <w:rFonts w:asciiTheme="majorHAnsi" w:hAnsiTheme="majorHAnsi"/>
            <w:b/>
            <w:sz w:val="20"/>
            <w:szCs w:val="20"/>
          </w:rPr>
          <w:alias w:val="Observation type"/>
          <w:tag w:val="Observation type"/>
          <w:id w:val="29920776"/>
          <w:placeholder>
            <w:docPart w:val="DefaultPlaceholder_1082065159"/>
          </w:placeholder>
          <w:showingPlcHdr/>
          <w:dropDownList>
            <w:listItem w:displayText="Mini" w:value="Mini"/>
            <w:listItem w:displayText="Full" w:value="Full"/>
            <w:listItem w:displayText="Other" w:value="Other"/>
          </w:dropDownList>
        </w:sdtPr>
        <w:sdtEndPr/>
        <w:sdtContent>
          <w:r w:rsidR="00170B66" w:rsidRPr="00022506">
            <w:rPr>
              <w:rStyle w:val="PlaceholderText"/>
            </w:rPr>
            <w:t>Choose an item.</w:t>
          </w:r>
        </w:sdtContent>
      </w:sdt>
      <w:r w:rsidR="006C4FFE">
        <w:rPr>
          <w:rFonts w:asciiTheme="majorHAnsi" w:hAnsiTheme="majorHAnsi"/>
          <w:b/>
          <w:sz w:val="20"/>
          <w:szCs w:val="20"/>
        </w:rPr>
        <w:fldChar w:fldCharType="begin">
          <w:ffData>
            <w:name w:val="Dropdown1"/>
            <w:enabled/>
            <w:calcOnExit/>
            <w:ddList>
              <w:listEntry w:val="Mini"/>
              <w:listEntry w:val="Full"/>
              <w:listEntry w:val="Other"/>
            </w:ddList>
          </w:ffData>
        </w:fldChar>
      </w:r>
      <w:bookmarkStart w:id="1" w:name="Dropdown1"/>
      <w:r w:rsidR="006C4FFE">
        <w:rPr>
          <w:rFonts w:asciiTheme="majorHAnsi" w:hAnsiTheme="majorHAnsi"/>
          <w:b/>
          <w:sz w:val="20"/>
          <w:szCs w:val="20"/>
        </w:rPr>
        <w:instrText xml:space="preserve"> FORMDROPDOWN </w:instrText>
      </w:r>
      <w:r w:rsidR="00563E92">
        <w:rPr>
          <w:rFonts w:asciiTheme="majorHAnsi" w:hAnsiTheme="majorHAnsi"/>
          <w:b/>
          <w:sz w:val="20"/>
          <w:szCs w:val="20"/>
        </w:rPr>
      </w:r>
      <w:r w:rsidR="00563E92">
        <w:rPr>
          <w:rFonts w:asciiTheme="majorHAnsi" w:hAnsiTheme="majorHAnsi"/>
          <w:b/>
          <w:sz w:val="20"/>
          <w:szCs w:val="20"/>
        </w:rPr>
        <w:fldChar w:fldCharType="separate"/>
      </w:r>
      <w:r w:rsidR="006C4FFE">
        <w:rPr>
          <w:rFonts w:asciiTheme="majorHAnsi" w:hAnsiTheme="majorHAnsi"/>
          <w:b/>
          <w:sz w:val="20"/>
          <w:szCs w:val="20"/>
        </w:rPr>
        <w:fldChar w:fldCharType="end"/>
      </w:r>
      <w:bookmarkEnd w:id="1"/>
      <w:r w:rsidR="0041101C">
        <w:rPr>
          <w:rFonts w:asciiTheme="majorHAnsi" w:hAnsiTheme="majorHAnsi"/>
          <w:b/>
          <w:sz w:val="20"/>
          <w:szCs w:val="20"/>
        </w:rPr>
        <w:tab/>
      </w:r>
    </w:p>
    <w:p w:rsidR="00904751" w:rsidRDefault="00904751" w:rsidP="00091D0D">
      <w:pPr>
        <w:rPr>
          <w:rFonts w:asciiTheme="majorHAnsi" w:hAnsiTheme="majorHAnsi"/>
          <w:sz w:val="20"/>
          <w:szCs w:val="20"/>
        </w:rPr>
      </w:pPr>
      <w:r w:rsidRPr="00904751">
        <w:rPr>
          <w:rFonts w:asciiTheme="majorHAnsi" w:hAnsiTheme="majorHAnsi"/>
          <w:b/>
          <w:sz w:val="20"/>
          <w:szCs w:val="20"/>
        </w:rPr>
        <w:t>Peer Observer:</w:t>
      </w:r>
      <w:r w:rsidRPr="00904751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C0133AFEBDB64AE68B62E31B4EFDADDB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</w:t>
      </w:r>
      <w:r w:rsidRPr="002A1D85"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56BE127CD99B41EF9233D955B56A2461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249"/>
      </w:tblGrid>
      <w:tr w:rsidR="00AB34ED" w:rsidTr="00781389">
        <w:trPr>
          <w:trHeight w:val="233"/>
        </w:trPr>
        <w:tc>
          <w:tcPr>
            <w:tcW w:w="659" w:type="dxa"/>
          </w:tcPr>
          <w:p w:rsidR="00AB34ED" w:rsidRDefault="00781389">
            <w:r>
              <w:t>Time</w:t>
            </w:r>
          </w:p>
        </w:tc>
        <w:tc>
          <w:tcPr>
            <w:tcW w:w="10249" w:type="dxa"/>
          </w:tcPr>
          <w:p w:rsidR="00AB34ED" w:rsidRDefault="00781389" w:rsidP="00781389">
            <w:pPr>
              <w:jc w:val="center"/>
            </w:pPr>
            <w:r>
              <w:t>Evidence</w:t>
            </w:r>
          </w:p>
        </w:tc>
      </w:tr>
      <w:tr w:rsidR="00AB34ED" w:rsidTr="00392726">
        <w:trPr>
          <w:trHeight w:val="10988"/>
        </w:trPr>
        <w:tc>
          <w:tcPr>
            <w:tcW w:w="659" w:type="dxa"/>
          </w:tcPr>
          <w:p w:rsidR="00AB34ED" w:rsidRDefault="00AB34ED"/>
        </w:tc>
        <w:tc>
          <w:tcPr>
            <w:tcW w:w="10249" w:type="dxa"/>
          </w:tcPr>
          <w:p w:rsidR="00AB34ED" w:rsidRDefault="00AB34ED"/>
        </w:tc>
      </w:tr>
    </w:tbl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D64E0F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0C" w:rsidRDefault="00617B0C" w:rsidP="00D64E0F">
      <w:pPr>
        <w:spacing w:after="0" w:line="240" w:lineRule="auto"/>
      </w:pPr>
      <w:r>
        <w:separator/>
      </w:r>
    </w:p>
  </w:endnote>
  <w:endnote w:type="continuationSeparator" w:id="0">
    <w:p w:rsidR="00617B0C" w:rsidRDefault="00617B0C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0C" w:rsidRDefault="00617B0C" w:rsidP="00D64E0F">
      <w:pPr>
        <w:spacing w:after="0" w:line="240" w:lineRule="auto"/>
      </w:pPr>
      <w:r>
        <w:separator/>
      </w:r>
    </w:p>
  </w:footnote>
  <w:footnote w:type="continuationSeparator" w:id="0">
    <w:p w:rsidR="00617B0C" w:rsidRDefault="00617B0C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563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F" w:rsidRDefault="00392726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Allen County School District</w:t>
    </w:r>
    <w:r w:rsidR="00D571E9">
      <w:rPr>
        <w:rFonts w:ascii="Cambria" w:eastAsia="Times New Roman" w:hAnsi="Cambria" w:cs="Calibri"/>
        <w:b/>
        <w:bCs/>
        <w:sz w:val="28"/>
        <w:szCs w:val="28"/>
      </w:rPr>
      <w:t xml:space="preserve"> </w:t>
    </w:r>
  </w:p>
  <w:p w:rsidR="00392726" w:rsidRPr="00D64E0F" w:rsidRDefault="00392726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Teacher Observation Notebook</w:t>
    </w:r>
    <w:r w:rsidR="00563E92">
      <w:rPr>
        <w:rFonts w:ascii="Cambria" w:eastAsia="Times New Roman" w:hAnsi="Cambria" w:cs="Calibri"/>
        <w:b/>
        <w:bCs/>
        <w:sz w:val="28"/>
        <w:szCs w:val="28"/>
      </w:rPr>
      <w:t>—Peer Observer</w:t>
    </w:r>
    <w:r>
      <w:rPr>
        <w:rFonts w:ascii="Cambria" w:eastAsia="Times New Roman" w:hAnsi="Cambria" w:cs="Calibri"/>
        <w:b/>
        <w:bCs/>
        <w:sz w:val="28"/>
        <w:szCs w:val="28"/>
      </w:rPr>
      <w:t xml:space="preserve"> 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563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0011B"/>
    <w:rsid w:val="000120C2"/>
    <w:rsid w:val="00030273"/>
    <w:rsid w:val="00065162"/>
    <w:rsid w:val="0007158E"/>
    <w:rsid w:val="00080B40"/>
    <w:rsid w:val="0008276B"/>
    <w:rsid w:val="00091D0D"/>
    <w:rsid w:val="000D1C2B"/>
    <w:rsid w:val="000F71B4"/>
    <w:rsid w:val="00121F53"/>
    <w:rsid w:val="0014213D"/>
    <w:rsid w:val="001448A0"/>
    <w:rsid w:val="00153DBB"/>
    <w:rsid w:val="00157F12"/>
    <w:rsid w:val="00162F4D"/>
    <w:rsid w:val="00170B66"/>
    <w:rsid w:val="00181937"/>
    <w:rsid w:val="00183FB4"/>
    <w:rsid w:val="001D4514"/>
    <w:rsid w:val="002131F9"/>
    <w:rsid w:val="00216D29"/>
    <w:rsid w:val="0022648E"/>
    <w:rsid w:val="00274BE0"/>
    <w:rsid w:val="00276CD6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5593A"/>
    <w:rsid w:val="0036407C"/>
    <w:rsid w:val="003858FA"/>
    <w:rsid w:val="00392726"/>
    <w:rsid w:val="003D531E"/>
    <w:rsid w:val="003E2656"/>
    <w:rsid w:val="003F54A4"/>
    <w:rsid w:val="00407673"/>
    <w:rsid w:val="0041101C"/>
    <w:rsid w:val="00431CAA"/>
    <w:rsid w:val="00437F75"/>
    <w:rsid w:val="004A5C78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63E92"/>
    <w:rsid w:val="005812F1"/>
    <w:rsid w:val="005837A9"/>
    <w:rsid w:val="005A5C73"/>
    <w:rsid w:val="005B5FA7"/>
    <w:rsid w:val="005C6381"/>
    <w:rsid w:val="005E50F7"/>
    <w:rsid w:val="005F0095"/>
    <w:rsid w:val="00617B0C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C4FFE"/>
    <w:rsid w:val="006F2F34"/>
    <w:rsid w:val="006F75E1"/>
    <w:rsid w:val="00703B13"/>
    <w:rsid w:val="00712A90"/>
    <w:rsid w:val="00721286"/>
    <w:rsid w:val="0073145F"/>
    <w:rsid w:val="00752F6E"/>
    <w:rsid w:val="00781389"/>
    <w:rsid w:val="00784931"/>
    <w:rsid w:val="007A7D07"/>
    <w:rsid w:val="007C61A1"/>
    <w:rsid w:val="007F5383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04751"/>
    <w:rsid w:val="009101FA"/>
    <w:rsid w:val="00910555"/>
    <w:rsid w:val="00913736"/>
    <w:rsid w:val="0091505F"/>
    <w:rsid w:val="00932B4B"/>
    <w:rsid w:val="00944A44"/>
    <w:rsid w:val="009623AA"/>
    <w:rsid w:val="009652A0"/>
    <w:rsid w:val="009735B8"/>
    <w:rsid w:val="00980B02"/>
    <w:rsid w:val="0098693F"/>
    <w:rsid w:val="009A17C6"/>
    <w:rsid w:val="009C7620"/>
    <w:rsid w:val="009D2F3E"/>
    <w:rsid w:val="009F224B"/>
    <w:rsid w:val="009F518D"/>
    <w:rsid w:val="009F6CE2"/>
    <w:rsid w:val="00A00D06"/>
    <w:rsid w:val="00A84656"/>
    <w:rsid w:val="00A918BC"/>
    <w:rsid w:val="00AB34ED"/>
    <w:rsid w:val="00B16D8F"/>
    <w:rsid w:val="00B33D96"/>
    <w:rsid w:val="00B74B21"/>
    <w:rsid w:val="00B7727A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B5E53"/>
    <w:rsid w:val="00D07CB2"/>
    <w:rsid w:val="00D31A59"/>
    <w:rsid w:val="00D571E9"/>
    <w:rsid w:val="00D64E0F"/>
    <w:rsid w:val="00D665FE"/>
    <w:rsid w:val="00D70EEB"/>
    <w:rsid w:val="00D71994"/>
    <w:rsid w:val="00DA73B5"/>
    <w:rsid w:val="00DD2769"/>
    <w:rsid w:val="00DD4FE4"/>
    <w:rsid w:val="00DD6412"/>
    <w:rsid w:val="00DE32CC"/>
    <w:rsid w:val="00E052E4"/>
    <w:rsid w:val="00E31B80"/>
    <w:rsid w:val="00E34753"/>
    <w:rsid w:val="00E44346"/>
    <w:rsid w:val="00E746B9"/>
    <w:rsid w:val="00EC6761"/>
    <w:rsid w:val="00F11D32"/>
    <w:rsid w:val="00F1640E"/>
    <w:rsid w:val="00FA2ACF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6305A7" w:rsidP="006305A7">
          <w:pPr>
            <w:pStyle w:val="E72D214CADB5463580AA9D7E49BCE6F53"/>
          </w:pPr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6305A7" w:rsidP="006305A7">
          <w:pPr>
            <w:pStyle w:val="2A2E72551F194898BB50FFD9303C0BA03"/>
          </w:pPr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0133AFEBDB64AE68B62E31B4EFD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7AAA-CABC-4860-A47D-164F51EE8653}"/>
      </w:docPartPr>
      <w:docPartBody>
        <w:p w:rsidR="00CF7993" w:rsidRDefault="006305A7" w:rsidP="006305A7">
          <w:pPr>
            <w:pStyle w:val="C0133AFEBDB64AE68B62E31B4EFDADDB2"/>
          </w:pPr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6BE127CD99B41EF9233D955B56A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36D0-16A7-4144-B485-E80242DB6961}"/>
      </w:docPartPr>
      <w:docPartBody>
        <w:p w:rsidR="00CF7993" w:rsidRDefault="006305A7" w:rsidP="006305A7">
          <w:pPr>
            <w:pStyle w:val="56BE127CD99B41EF9233D955B56A24612"/>
          </w:pPr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F7F2-ECC0-4E16-9F52-224B59B4B3FF}"/>
      </w:docPartPr>
      <w:docPartBody>
        <w:p w:rsidR="00FE6688" w:rsidRDefault="00BE3930">
          <w:r w:rsidRPr="000225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C3E5E"/>
    <w:rsid w:val="000E3088"/>
    <w:rsid w:val="001A4F74"/>
    <w:rsid w:val="001B42B2"/>
    <w:rsid w:val="001D75F5"/>
    <w:rsid w:val="003861C2"/>
    <w:rsid w:val="00403E16"/>
    <w:rsid w:val="004E5363"/>
    <w:rsid w:val="00545649"/>
    <w:rsid w:val="005459C5"/>
    <w:rsid w:val="005600B2"/>
    <w:rsid w:val="00600E2E"/>
    <w:rsid w:val="006305A7"/>
    <w:rsid w:val="006731DA"/>
    <w:rsid w:val="00755BAF"/>
    <w:rsid w:val="007C7C3E"/>
    <w:rsid w:val="0085411E"/>
    <w:rsid w:val="008A01C9"/>
    <w:rsid w:val="008E1FA4"/>
    <w:rsid w:val="00971944"/>
    <w:rsid w:val="009942F5"/>
    <w:rsid w:val="00A916FF"/>
    <w:rsid w:val="00AB05D1"/>
    <w:rsid w:val="00B41BE0"/>
    <w:rsid w:val="00BE3930"/>
    <w:rsid w:val="00BF3557"/>
    <w:rsid w:val="00CA1050"/>
    <w:rsid w:val="00CE038F"/>
    <w:rsid w:val="00CF7993"/>
    <w:rsid w:val="00E77ECD"/>
    <w:rsid w:val="00FB1DCF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930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CABB941952884F2182051B26CF2E4D54">
    <w:name w:val="CABB941952884F2182051B26CF2E4D54"/>
    <w:rsid w:val="00CE038F"/>
  </w:style>
  <w:style w:type="paragraph" w:customStyle="1" w:styleId="C0133AFEBDB64AE68B62E31B4EFDADDB">
    <w:name w:val="C0133AFEBDB64AE68B62E31B4EFDADDB"/>
    <w:rsid w:val="00CE038F"/>
  </w:style>
  <w:style w:type="paragraph" w:customStyle="1" w:styleId="56BE127CD99B41EF9233D955B56A2461">
    <w:name w:val="56BE127CD99B41EF9233D955B56A2461"/>
    <w:rsid w:val="00CE038F"/>
  </w:style>
  <w:style w:type="paragraph" w:customStyle="1" w:styleId="E72D214CADB5463580AA9D7E49BCE6F52">
    <w:name w:val="E72D214CADB5463580AA9D7E49BCE6F52"/>
    <w:rsid w:val="006305A7"/>
    <w:rPr>
      <w:rFonts w:eastAsiaTheme="minorHAnsi"/>
    </w:rPr>
  </w:style>
  <w:style w:type="paragraph" w:customStyle="1" w:styleId="2A2E72551F194898BB50FFD9303C0BA02">
    <w:name w:val="2A2E72551F194898BB50FFD9303C0BA02"/>
    <w:rsid w:val="006305A7"/>
    <w:rPr>
      <w:rFonts w:eastAsiaTheme="minorHAnsi"/>
    </w:rPr>
  </w:style>
  <w:style w:type="paragraph" w:customStyle="1" w:styleId="C0133AFEBDB64AE68B62E31B4EFDADDB1">
    <w:name w:val="C0133AFEBDB64AE68B62E31B4EFDADDB1"/>
    <w:rsid w:val="006305A7"/>
    <w:rPr>
      <w:rFonts w:eastAsiaTheme="minorHAnsi"/>
    </w:rPr>
  </w:style>
  <w:style w:type="paragraph" w:customStyle="1" w:styleId="56BE127CD99B41EF9233D955B56A24611">
    <w:name w:val="56BE127CD99B41EF9233D955B56A24611"/>
    <w:rsid w:val="006305A7"/>
    <w:rPr>
      <w:rFonts w:eastAsiaTheme="minorHAnsi"/>
    </w:rPr>
  </w:style>
  <w:style w:type="paragraph" w:customStyle="1" w:styleId="E72D214CADB5463580AA9D7E49BCE6F53">
    <w:name w:val="E72D214CADB5463580AA9D7E49BCE6F53"/>
    <w:rsid w:val="006305A7"/>
    <w:rPr>
      <w:rFonts w:eastAsiaTheme="minorHAnsi"/>
    </w:rPr>
  </w:style>
  <w:style w:type="paragraph" w:customStyle="1" w:styleId="2A2E72551F194898BB50FFD9303C0BA03">
    <w:name w:val="2A2E72551F194898BB50FFD9303C0BA03"/>
    <w:rsid w:val="006305A7"/>
    <w:rPr>
      <w:rFonts w:eastAsiaTheme="minorHAnsi"/>
    </w:rPr>
  </w:style>
  <w:style w:type="paragraph" w:customStyle="1" w:styleId="609ADB3AF09B43F0A1912ED8C024DA34">
    <w:name w:val="609ADB3AF09B43F0A1912ED8C024DA34"/>
    <w:rsid w:val="006305A7"/>
    <w:rPr>
      <w:rFonts w:eastAsiaTheme="minorHAnsi"/>
    </w:rPr>
  </w:style>
  <w:style w:type="paragraph" w:customStyle="1" w:styleId="C0133AFEBDB64AE68B62E31B4EFDADDB2">
    <w:name w:val="C0133AFEBDB64AE68B62E31B4EFDADDB2"/>
    <w:rsid w:val="006305A7"/>
    <w:rPr>
      <w:rFonts w:eastAsiaTheme="minorHAnsi"/>
    </w:rPr>
  </w:style>
  <w:style w:type="paragraph" w:customStyle="1" w:styleId="56BE127CD99B41EF9233D955B56A24612">
    <w:name w:val="56BE127CD99B41EF9233D955B56A24612"/>
    <w:rsid w:val="006305A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32CD-0212-417F-910B-7AC17D34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2016-02-17T16:43:00Z</cp:lastPrinted>
  <dcterms:created xsi:type="dcterms:W3CDTF">2016-02-17T16:43:00Z</dcterms:created>
  <dcterms:modified xsi:type="dcterms:W3CDTF">2016-02-17T16:43:00Z</dcterms:modified>
</cp:coreProperties>
</file>